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6E" w:rsidRDefault="00390E6E" w:rsidP="00390E6E">
      <w:pPr>
        <w:jc w:val="center"/>
        <w:rPr>
          <w:b/>
        </w:rPr>
      </w:pPr>
      <w:r w:rsidRPr="00390E6E">
        <w:rPr>
          <w:b/>
        </w:rPr>
        <w:t>Семинар «Формирование информационно-методического поля школы и УДО в рамках организации внеурочной деятельности»</w:t>
      </w:r>
    </w:p>
    <w:p w:rsidR="00390E6E" w:rsidRPr="00390E6E" w:rsidRDefault="00390E6E" w:rsidP="00390E6E">
      <w:pPr>
        <w:jc w:val="center"/>
        <w:rPr>
          <w:b/>
        </w:rPr>
      </w:pPr>
      <w:r>
        <w:rPr>
          <w:b/>
        </w:rPr>
        <w:t>«ТРЕБОВАНИЯ К СОЗДАНИЮ ПРОГРАММ ВНЕУРОЧНОЙ ДЕЯТЕЛЬНОСТИ»</w:t>
      </w:r>
    </w:p>
    <w:p w:rsidR="00C106B9" w:rsidRDefault="007B72DA">
      <w:r>
        <w:t>Программа внеурочной деятельности  имеет следующую структуру: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Титульный лист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Пояснительная записка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Учебно-тематический план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Содержание курса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Ресурсное обеспечение реализации программы</w:t>
      </w:r>
    </w:p>
    <w:p w:rsidR="007B72DA" w:rsidRDefault="007B72DA" w:rsidP="007B72DA">
      <w:pPr>
        <w:pStyle w:val="a3"/>
        <w:numPr>
          <w:ilvl w:val="0"/>
          <w:numId w:val="1"/>
        </w:numPr>
      </w:pPr>
      <w:r>
        <w:t>Рекомендуемая литература</w:t>
      </w:r>
    </w:p>
    <w:p w:rsidR="007B72DA" w:rsidRPr="001C6888" w:rsidRDefault="007B72DA" w:rsidP="007B72DA">
      <w:pPr>
        <w:rPr>
          <w:b/>
          <w:sz w:val="24"/>
          <w:szCs w:val="24"/>
        </w:rPr>
      </w:pPr>
      <w:r w:rsidRPr="001C6888">
        <w:rPr>
          <w:b/>
          <w:sz w:val="24"/>
          <w:szCs w:val="24"/>
        </w:rPr>
        <w:t>Титульный лист должен содержать информацию: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>Название образовательного учреждения, в котором разработана программа. ФИО ответственного работника, утвердившего программу с указанием даты утверждения.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>Название программы, возраст детей, на которых рассчитана программа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 xml:space="preserve">Срок реализации программы (на сколько лет </w:t>
      </w:r>
      <w:proofErr w:type="gramStart"/>
      <w:r w:rsidR="006540D0">
        <w:t>рассчитана</w:t>
      </w:r>
      <w:proofErr w:type="gramEnd"/>
      <w:r>
        <w:t>)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>Автор программы (ФИО, должность)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>Название города</w:t>
      </w:r>
    </w:p>
    <w:p w:rsidR="007B72DA" w:rsidRDefault="007B72DA" w:rsidP="007B72DA">
      <w:pPr>
        <w:pStyle w:val="a3"/>
        <w:numPr>
          <w:ilvl w:val="0"/>
          <w:numId w:val="2"/>
        </w:numPr>
      </w:pPr>
      <w:r>
        <w:t>Год создания программы</w:t>
      </w:r>
    </w:p>
    <w:p w:rsidR="007B72DA" w:rsidRPr="001C6888" w:rsidRDefault="007B72DA" w:rsidP="007B72DA">
      <w:pPr>
        <w:rPr>
          <w:b/>
          <w:sz w:val="24"/>
          <w:szCs w:val="24"/>
        </w:rPr>
      </w:pPr>
      <w:r w:rsidRPr="001C6888">
        <w:rPr>
          <w:b/>
          <w:sz w:val="24"/>
          <w:szCs w:val="24"/>
        </w:rPr>
        <w:t>Пояснительная записка</w:t>
      </w:r>
    </w:p>
    <w:p w:rsidR="007B72DA" w:rsidRDefault="00D675FA" w:rsidP="007B72DA">
      <w:r>
        <w:t xml:space="preserve">         </w:t>
      </w:r>
      <w:r w:rsidR="007B72DA">
        <w:t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</w:t>
      </w:r>
    </w:p>
    <w:p w:rsidR="007B72DA" w:rsidRDefault="007B72DA" w:rsidP="007B72DA">
      <w:pPr>
        <w:rPr>
          <w:b/>
        </w:rPr>
      </w:pPr>
      <w:r w:rsidRPr="00D675FA">
        <w:rPr>
          <w:b/>
        </w:rPr>
        <w:t>Пояснительная записка содержит:</w:t>
      </w:r>
    </w:p>
    <w:p w:rsidR="00D675FA" w:rsidRPr="00D675FA" w:rsidRDefault="00D675FA" w:rsidP="00D675FA">
      <w:pPr>
        <w:pStyle w:val="a3"/>
        <w:numPr>
          <w:ilvl w:val="0"/>
          <w:numId w:val="3"/>
        </w:numPr>
        <w:rPr>
          <w:b/>
        </w:rPr>
      </w:pPr>
      <w:r w:rsidRPr="00D675FA">
        <w:rPr>
          <w:b/>
        </w:rPr>
        <w:t>Обоснование необходимости разработки  и внедрения программы в образовательный процесс: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Актуальность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Практическая значимость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Связь с уже существующими по данному направлению программами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Вид (модифицированная, экспериментальная, авторская программа)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 xml:space="preserve">Новизна (для </w:t>
      </w:r>
      <w:proofErr w:type="gramStart"/>
      <w:r>
        <w:t>претендующих</w:t>
      </w:r>
      <w:proofErr w:type="gramEnd"/>
      <w:r>
        <w:t xml:space="preserve"> на авторскую)</w:t>
      </w:r>
    </w:p>
    <w:p w:rsidR="00D675FA" w:rsidRDefault="00D675FA" w:rsidP="00D675FA">
      <w:pPr>
        <w:pStyle w:val="a3"/>
      </w:pPr>
    </w:p>
    <w:p w:rsidR="00D675FA" w:rsidRDefault="00D675FA" w:rsidP="00D675FA">
      <w:pPr>
        <w:pStyle w:val="a3"/>
        <w:numPr>
          <w:ilvl w:val="0"/>
          <w:numId w:val="3"/>
        </w:numPr>
        <w:rPr>
          <w:b/>
        </w:rPr>
      </w:pPr>
      <w:r w:rsidRPr="00D675FA">
        <w:rPr>
          <w:b/>
        </w:rPr>
        <w:t>Цель и задачи программы:</w:t>
      </w:r>
    </w:p>
    <w:p w:rsidR="00D675FA" w:rsidRDefault="00D675FA" w:rsidP="00D675FA">
      <w:pPr>
        <w:pStyle w:val="a3"/>
      </w:pPr>
      <w:r>
        <w:t xml:space="preserve">     </w:t>
      </w:r>
      <w:r w:rsidRPr="00D675FA">
        <w:t>Цель</w:t>
      </w:r>
      <w:r>
        <w:t xml:space="preserve"> </w:t>
      </w:r>
      <w:r w:rsidRPr="00D675FA">
        <w:t>- предполагаемый результат образовательного процесса, к которому надо стремиться.</w:t>
      </w:r>
      <w:r>
        <w:t xml:space="preserve"> Цель должна быть связана с названием программы, отражать ее основную направленность.</w:t>
      </w:r>
    </w:p>
    <w:p w:rsidR="00D675FA" w:rsidRDefault="00D675FA" w:rsidP="00D675FA">
      <w:pPr>
        <w:pStyle w:val="a3"/>
      </w:pPr>
      <w:r>
        <w:t xml:space="preserve">        Конкретизация цели осуществляется через определение задач, показывающих, что нужно сделать, чтобы достичь цели</w:t>
      </w:r>
    </w:p>
    <w:p w:rsidR="00D675FA" w:rsidRDefault="00D675FA" w:rsidP="00D675FA">
      <w:pPr>
        <w:pStyle w:val="a3"/>
      </w:pPr>
      <w:r>
        <w:t xml:space="preserve">       Задачи могут быть: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Обучающие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t>Воспитательные</w:t>
      </w:r>
    </w:p>
    <w:p w:rsidR="00D675FA" w:rsidRDefault="00D675FA" w:rsidP="00D675FA">
      <w:pPr>
        <w:pStyle w:val="a3"/>
        <w:numPr>
          <w:ilvl w:val="0"/>
          <w:numId w:val="2"/>
        </w:numPr>
      </w:pPr>
      <w:r>
        <w:lastRenderedPageBreak/>
        <w:t>Развивающие</w:t>
      </w:r>
    </w:p>
    <w:p w:rsidR="00D675FA" w:rsidRDefault="00D675FA" w:rsidP="00D675FA">
      <w:pPr>
        <w:pStyle w:val="a3"/>
        <w:rPr>
          <w:b/>
        </w:rPr>
      </w:pPr>
      <w:r w:rsidRPr="00D675FA">
        <w:rPr>
          <w:b/>
        </w:rPr>
        <w:t>Формулирование задач не должно быть абстрактным, они должны быть соотнесены с прогнозируемыми результатами.</w:t>
      </w:r>
    </w:p>
    <w:p w:rsidR="006540D0" w:rsidRDefault="006540D0" w:rsidP="00D675FA">
      <w:pPr>
        <w:pStyle w:val="a3"/>
        <w:rPr>
          <w:b/>
        </w:rPr>
      </w:pPr>
    </w:p>
    <w:p w:rsidR="00D675FA" w:rsidRPr="00D675FA" w:rsidRDefault="00D675FA" w:rsidP="00D675FA">
      <w:pPr>
        <w:pStyle w:val="a3"/>
        <w:rPr>
          <w:b/>
        </w:rPr>
      </w:pPr>
    </w:p>
    <w:p w:rsidR="00D675FA" w:rsidRDefault="00D675FA" w:rsidP="00D675FA">
      <w:pPr>
        <w:pStyle w:val="a3"/>
        <w:numPr>
          <w:ilvl w:val="0"/>
          <w:numId w:val="3"/>
        </w:numPr>
        <w:rPr>
          <w:b/>
        </w:rPr>
      </w:pPr>
      <w:r w:rsidRPr="00D675FA">
        <w:rPr>
          <w:b/>
        </w:rPr>
        <w:t>Отличительные особенности программы:</w:t>
      </w:r>
    </w:p>
    <w:p w:rsidR="006540D0" w:rsidRPr="006540D0" w:rsidRDefault="006540D0" w:rsidP="006540D0">
      <w:pPr>
        <w:pStyle w:val="a3"/>
        <w:numPr>
          <w:ilvl w:val="0"/>
          <w:numId w:val="2"/>
        </w:numPr>
        <w:rPr>
          <w:b/>
        </w:rPr>
      </w:pPr>
      <w:r>
        <w:t>Базовые теоретические идеи; ключевые понятия;</w:t>
      </w:r>
    </w:p>
    <w:p w:rsidR="006540D0" w:rsidRPr="006540D0" w:rsidRDefault="006540D0" w:rsidP="006540D0">
      <w:pPr>
        <w:pStyle w:val="a3"/>
        <w:numPr>
          <w:ilvl w:val="0"/>
          <w:numId w:val="2"/>
        </w:numPr>
        <w:rPr>
          <w:b/>
        </w:rPr>
      </w:pPr>
      <w:r>
        <w:t>Этапы реализации, их обоснование и связь.</w:t>
      </w:r>
    </w:p>
    <w:p w:rsidR="006540D0" w:rsidRDefault="006540D0" w:rsidP="006540D0">
      <w:pPr>
        <w:pStyle w:val="a3"/>
      </w:pPr>
      <w:r>
        <w:t xml:space="preserve">            В программе указывается количество часов аудиторных и неаудиторных активны</w:t>
      </w:r>
      <w:proofErr w:type="gramStart"/>
      <w:r>
        <w:t>х(</w:t>
      </w:r>
      <w:proofErr w:type="gramEnd"/>
      <w:r>
        <w:t>подвижных занятий). При этом количество часов аудиторных занятий не должно превышать 50% от общего количества занятий.</w:t>
      </w:r>
    </w:p>
    <w:p w:rsidR="006540D0" w:rsidRDefault="006540D0" w:rsidP="006540D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Особенности возрастной группы детей, которым адресована программа:</w:t>
      </w:r>
    </w:p>
    <w:p w:rsidR="006540D0" w:rsidRDefault="006540D0" w:rsidP="006540D0">
      <w:pPr>
        <w:pStyle w:val="a3"/>
        <w:numPr>
          <w:ilvl w:val="0"/>
          <w:numId w:val="2"/>
        </w:numPr>
      </w:pPr>
      <w:r>
        <w:t>Возраст детей и их психологические особенности</w:t>
      </w:r>
    </w:p>
    <w:p w:rsidR="006540D0" w:rsidRDefault="006540D0" w:rsidP="006540D0">
      <w:pPr>
        <w:pStyle w:val="a3"/>
        <w:numPr>
          <w:ilvl w:val="0"/>
          <w:numId w:val="2"/>
        </w:numPr>
      </w:pPr>
      <w:r>
        <w:t>Особенности набора (</w:t>
      </w:r>
      <w:proofErr w:type="gramStart"/>
      <w:r>
        <w:t>свободный</w:t>
      </w:r>
      <w:proofErr w:type="gramEnd"/>
      <w:r>
        <w:t>,  по конкурсу..)</w:t>
      </w:r>
    </w:p>
    <w:p w:rsidR="006540D0" w:rsidRDefault="006540D0" w:rsidP="006540D0">
      <w:pPr>
        <w:pStyle w:val="a3"/>
        <w:numPr>
          <w:ilvl w:val="0"/>
          <w:numId w:val="2"/>
        </w:numPr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по годам обучения</w:t>
      </w:r>
    </w:p>
    <w:p w:rsidR="006540D0" w:rsidRDefault="006540D0" w:rsidP="006540D0">
      <w:pPr>
        <w:pStyle w:val="a3"/>
        <w:numPr>
          <w:ilvl w:val="0"/>
          <w:numId w:val="2"/>
        </w:numPr>
      </w:pPr>
      <w:r>
        <w:t>Режим занятий: общее количество часов в год, число часов и занятий в неделю, периодичность занятий</w:t>
      </w:r>
    </w:p>
    <w:p w:rsidR="006540D0" w:rsidRDefault="006540D0" w:rsidP="006540D0">
      <w:pPr>
        <w:pStyle w:val="a3"/>
        <w:numPr>
          <w:ilvl w:val="0"/>
          <w:numId w:val="2"/>
        </w:numPr>
      </w:pPr>
      <w:r>
        <w:t>Прогнозируемые результаты и способы их проверки</w:t>
      </w:r>
    </w:p>
    <w:p w:rsidR="006540D0" w:rsidRDefault="006540D0" w:rsidP="006540D0">
      <w:pPr>
        <w:pStyle w:val="a3"/>
      </w:pPr>
    </w:p>
    <w:p w:rsidR="006540D0" w:rsidRDefault="006540D0" w:rsidP="006540D0">
      <w:pPr>
        <w:pStyle w:val="a3"/>
        <w:numPr>
          <w:ilvl w:val="0"/>
          <w:numId w:val="3"/>
        </w:numPr>
        <w:rPr>
          <w:b/>
        </w:rPr>
      </w:pPr>
      <w:r w:rsidRPr="006540D0">
        <w:rPr>
          <w:b/>
        </w:rPr>
        <w:t>Уровень результатов работы по программе (три уровня результатов)</w:t>
      </w:r>
      <w:r>
        <w:rPr>
          <w:b/>
        </w:rPr>
        <w:t>.</w:t>
      </w:r>
    </w:p>
    <w:p w:rsidR="006540D0" w:rsidRDefault="006540D0" w:rsidP="006540D0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Система отслеживания и оценивания результатов обучения дете</w:t>
      </w:r>
      <w:proofErr w:type="gramStart"/>
      <w:r>
        <w:rPr>
          <w:b/>
        </w:rPr>
        <w:t>й(</w:t>
      </w:r>
      <w:proofErr w:type="gramEnd"/>
      <w:r>
        <w:rPr>
          <w:b/>
        </w:rPr>
        <w:t>могут быть представлены на выставках, соревнованиях, конкурсах, учебно</w:t>
      </w:r>
      <w:r w:rsidR="001C6888">
        <w:rPr>
          <w:b/>
        </w:rPr>
        <w:t>-исследовательских конференциях)</w:t>
      </w:r>
    </w:p>
    <w:p w:rsidR="001C6888" w:rsidRDefault="001C6888" w:rsidP="001C6888">
      <w:pPr>
        <w:ind w:left="360"/>
        <w:rPr>
          <w:b/>
          <w:sz w:val="24"/>
          <w:szCs w:val="24"/>
        </w:rPr>
      </w:pPr>
      <w:r w:rsidRPr="001C6888">
        <w:rPr>
          <w:b/>
          <w:sz w:val="24"/>
          <w:szCs w:val="24"/>
        </w:rPr>
        <w:t>Учебно-тематический план</w:t>
      </w:r>
    </w:p>
    <w:p w:rsidR="001C6888" w:rsidRPr="00FD36BB" w:rsidRDefault="001C6888" w:rsidP="001C6888">
      <w:pPr>
        <w:ind w:left="360"/>
      </w:pPr>
      <w:r w:rsidRPr="00FD36BB">
        <w:t xml:space="preserve">    Учебно-тематический план составляется в виде таблицы, которая отражает название и последовательность изложения тем, количество учебных часо</w:t>
      </w:r>
      <w:proofErr w:type="gramStart"/>
      <w:r w:rsidRPr="00FD36BB">
        <w:t>в(</w:t>
      </w:r>
      <w:proofErr w:type="gramEnd"/>
      <w:r w:rsidRPr="00FD36BB">
        <w:t>всего на теоретические занятия и на практические занятия)</w:t>
      </w:r>
    </w:p>
    <w:p w:rsidR="001C6888" w:rsidRDefault="00FD36BB" w:rsidP="001C688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 w:rsidR="00FD36BB" w:rsidRDefault="00FD36BB" w:rsidP="00FD36BB">
      <w:pPr>
        <w:ind w:left="360"/>
        <w:jc w:val="both"/>
      </w:pPr>
      <w:r w:rsidRPr="00FD36BB">
        <w:t>- это краткое описание разделов и тем внутри разделов. Содержание тем раскрывае</w:t>
      </w:r>
      <w:r>
        <w:t>т</w:t>
      </w:r>
      <w:r w:rsidRPr="00FD36BB">
        <w:t>ся</w:t>
      </w:r>
      <w:r>
        <w:t xml:space="preserve"> в том порядке, в котором они представлены в учебно-тематическом плане. </w:t>
      </w:r>
    </w:p>
    <w:p w:rsidR="00FD36BB" w:rsidRDefault="00FD36BB" w:rsidP="00FD36BB">
      <w:pPr>
        <w:ind w:left="360"/>
        <w:jc w:val="both"/>
      </w:pPr>
      <w:r>
        <w:t>Описание темы включает:</w:t>
      </w:r>
    </w:p>
    <w:p w:rsidR="00FD36BB" w:rsidRDefault="00FD36BB" w:rsidP="00FD36BB">
      <w:pPr>
        <w:pStyle w:val="a3"/>
        <w:numPr>
          <w:ilvl w:val="0"/>
          <w:numId w:val="2"/>
        </w:numPr>
        <w:jc w:val="both"/>
      </w:pPr>
      <w:r>
        <w:t>Название</w:t>
      </w:r>
    </w:p>
    <w:p w:rsidR="00FD36BB" w:rsidRDefault="00FD36BB" w:rsidP="00FD36BB">
      <w:pPr>
        <w:pStyle w:val="a3"/>
        <w:numPr>
          <w:ilvl w:val="0"/>
          <w:numId w:val="2"/>
        </w:numPr>
        <w:jc w:val="both"/>
      </w:pPr>
      <w:r>
        <w:t>Основные узловые моменты</w:t>
      </w:r>
    </w:p>
    <w:p w:rsidR="00FD36BB" w:rsidRDefault="00FD36BB" w:rsidP="00FD36BB">
      <w:pPr>
        <w:pStyle w:val="a3"/>
        <w:numPr>
          <w:ilvl w:val="0"/>
          <w:numId w:val="2"/>
        </w:numPr>
        <w:jc w:val="both"/>
      </w:pPr>
      <w:r>
        <w:t>Формы организации образовательного процесса.</w:t>
      </w:r>
    </w:p>
    <w:p w:rsidR="00FD36BB" w:rsidRDefault="00FD36BB" w:rsidP="00FD36BB">
      <w:pPr>
        <w:pStyle w:val="a3"/>
        <w:jc w:val="both"/>
        <w:rPr>
          <w:b/>
        </w:rPr>
      </w:pPr>
      <w:r w:rsidRPr="00FD36BB">
        <w:rPr>
          <w:b/>
        </w:rPr>
        <w:t>Особенности  содержания программы</w:t>
      </w:r>
    </w:p>
    <w:p w:rsidR="00FD36BB" w:rsidRDefault="00FD36BB" w:rsidP="00FD36BB">
      <w:pPr>
        <w:pStyle w:val="a3"/>
        <w:jc w:val="both"/>
      </w:pPr>
      <w:r>
        <w:rPr>
          <w:b/>
        </w:rPr>
        <w:t xml:space="preserve">    </w:t>
      </w:r>
      <w:r>
        <w:t>При отборе содержания и видов деятельности детей в тои или ином объединении учитываются интересы и потребности самих детей, пожелания родителей, рекомендации школьного психолога, опыт внеурочной деятельности педагога.</w:t>
      </w:r>
    </w:p>
    <w:p w:rsidR="00FD36BB" w:rsidRDefault="00FD36BB" w:rsidP="00FD36BB">
      <w:pPr>
        <w:pStyle w:val="a3"/>
        <w:jc w:val="both"/>
      </w:pPr>
    </w:p>
    <w:p w:rsidR="00FD36BB" w:rsidRDefault="00FD36BB" w:rsidP="00FD36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FD36BB" w:rsidRDefault="00FD36BB" w:rsidP="00FD36BB">
      <w:pPr>
        <w:pStyle w:val="a3"/>
        <w:numPr>
          <w:ilvl w:val="0"/>
          <w:numId w:val="2"/>
        </w:numPr>
        <w:jc w:val="both"/>
      </w:pPr>
      <w:proofErr w:type="gramStart"/>
      <w:r w:rsidRPr="00FD36BB">
        <w:t>Кадровое</w:t>
      </w:r>
      <w:proofErr w:type="gramEnd"/>
      <w:r w:rsidRPr="00FD36BB">
        <w:t xml:space="preserve"> (</w:t>
      </w:r>
      <w:r>
        <w:t>педагоги, администрация, врачи, психологи)</w:t>
      </w:r>
    </w:p>
    <w:p w:rsidR="00FD36BB" w:rsidRDefault="00FD36BB" w:rsidP="00FD36BB">
      <w:pPr>
        <w:pStyle w:val="a3"/>
        <w:jc w:val="both"/>
      </w:pPr>
      <w:r w:rsidRPr="00FD36BB">
        <w:lastRenderedPageBreak/>
        <w:t xml:space="preserve">перечислить педагогов, </w:t>
      </w:r>
      <w:r w:rsidR="003311C0">
        <w:t>охарактеризовать их профессионализм, квалификацию, критерии отбора</w:t>
      </w:r>
    </w:p>
    <w:p w:rsidR="003311C0" w:rsidRDefault="003311C0" w:rsidP="003311C0">
      <w:pPr>
        <w:pStyle w:val="a3"/>
        <w:numPr>
          <w:ilvl w:val="0"/>
          <w:numId w:val="2"/>
        </w:numPr>
        <w:jc w:val="both"/>
      </w:pPr>
      <w:r>
        <w:t>Материально-техническое</w:t>
      </w:r>
    </w:p>
    <w:p w:rsidR="003311C0" w:rsidRDefault="003311C0" w:rsidP="003311C0">
      <w:pPr>
        <w:pStyle w:val="a3"/>
        <w:jc w:val="both"/>
      </w:pPr>
      <w:r>
        <w:t>Дать краткий перечень оборудования, инструментов, материалов</w:t>
      </w:r>
    </w:p>
    <w:p w:rsidR="003311C0" w:rsidRDefault="003311C0" w:rsidP="003311C0">
      <w:pPr>
        <w:pStyle w:val="a3"/>
        <w:numPr>
          <w:ilvl w:val="0"/>
          <w:numId w:val="2"/>
        </w:numPr>
        <w:jc w:val="both"/>
      </w:pPr>
      <w:r>
        <w:t>Финансовое</w:t>
      </w:r>
    </w:p>
    <w:p w:rsidR="003311C0" w:rsidRDefault="003311C0" w:rsidP="003311C0">
      <w:pPr>
        <w:pStyle w:val="a3"/>
        <w:numPr>
          <w:ilvl w:val="0"/>
          <w:numId w:val="2"/>
        </w:numPr>
        <w:jc w:val="both"/>
      </w:pPr>
      <w:proofErr w:type="gramStart"/>
      <w:r>
        <w:t>Информационно-методическое</w:t>
      </w:r>
      <w:proofErr w:type="gramEnd"/>
      <w:r>
        <w:t xml:space="preserve"> (пособия, методическая литература ит.п., интернет)</w:t>
      </w:r>
    </w:p>
    <w:p w:rsidR="003311C0" w:rsidRDefault="003311C0" w:rsidP="003311C0">
      <w:pPr>
        <w:pStyle w:val="a3"/>
        <w:jc w:val="both"/>
      </w:pPr>
    </w:p>
    <w:p w:rsidR="003311C0" w:rsidRDefault="003311C0" w:rsidP="003311C0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3311C0" w:rsidRDefault="003311C0" w:rsidP="003311C0">
      <w:pPr>
        <w:pStyle w:val="a3"/>
        <w:jc w:val="both"/>
      </w:pPr>
      <w:r>
        <w:t>Приводятся два списка литературы:</w:t>
      </w:r>
    </w:p>
    <w:p w:rsidR="003311C0" w:rsidRDefault="003311C0" w:rsidP="003311C0">
      <w:pPr>
        <w:pStyle w:val="a3"/>
        <w:numPr>
          <w:ilvl w:val="0"/>
          <w:numId w:val="2"/>
        </w:numPr>
        <w:jc w:val="both"/>
      </w:pPr>
      <w:r>
        <w:t>Литература, используемая педагогом для разработки программы и организации образовательного процесса;</w:t>
      </w:r>
    </w:p>
    <w:p w:rsidR="003311C0" w:rsidRPr="003311C0" w:rsidRDefault="003311C0" w:rsidP="003311C0">
      <w:pPr>
        <w:pStyle w:val="a3"/>
        <w:numPr>
          <w:ilvl w:val="0"/>
          <w:numId w:val="2"/>
        </w:numPr>
        <w:jc w:val="both"/>
      </w:pPr>
      <w:r>
        <w:t>Литература, рекомендуемая для детей и родителей.</w:t>
      </w:r>
    </w:p>
    <w:p w:rsidR="003311C0" w:rsidRPr="00FD36BB" w:rsidRDefault="003311C0" w:rsidP="003311C0">
      <w:pPr>
        <w:pStyle w:val="a3"/>
        <w:jc w:val="both"/>
      </w:pPr>
    </w:p>
    <w:p w:rsidR="001C6888" w:rsidRPr="001C6888" w:rsidRDefault="001C6888" w:rsidP="001C6888">
      <w:pPr>
        <w:ind w:left="360"/>
        <w:rPr>
          <w:sz w:val="24"/>
          <w:szCs w:val="24"/>
        </w:rPr>
      </w:pPr>
    </w:p>
    <w:p w:rsidR="006540D0" w:rsidRPr="006540D0" w:rsidRDefault="006540D0" w:rsidP="006540D0">
      <w:pPr>
        <w:rPr>
          <w:b/>
        </w:rPr>
      </w:pPr>
    </w:p>
    <w:p w:rsidR="006540D0" w:rsidRPr="00D675FA" w:rsidRDefault="006540D0" w:rsidP="006540D0">
      <w:pPr>
        <w:pStyle w:val="a3"/>
        <w:rPr>
          <w:b/>
        </w:rPr>
      </w:pPr>
    </w:p>
    <w:p w:rsidR="007B72DA" w:rsidRPr="007B72DA" w:rsidRDefault="007B72DA" w:rsidP="007B72DA"/>
    <w:p w:rsidR="007B72DA" w:rsidRPr="007B72DA" w:rsidRDefault="007B72DA" w:rsidP="007B72DA">
      <w:pPr>
        <w:rPr>
          <w:b/>
        </w:rPr>
      </w:pPr>
    </w:p>
    <w:sectPr w:rsidR="007B72DA" w:rsidRPr="007B72DA" w:rsidSect="00C1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DDD"/>
    <w:multiLevelType w:val="hybridMultilevel"/>
    <w:tmpl w:val="15A0FD72"/>
    <w:lvl w:ilvl="0" w:tplc="F4C835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250D6"/>
    <w:multiLevelType w:val="hybridMultilevel"/>
    <w:tmpl w:val="B6F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2DC4"/>
    <w:multiLevelType w:val="hybridMultilevel"/>
    <w:tmpl w:val="E0DC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B72DA"/>
    <w:rsid w:val="001C6888"/>
    <w:rsid w:val="003311C0"/>
    <w:rsid w:val="00390E6E"/>
    <w:rsid w:val="006540D0"/>
    <w:rsid w:val="007B72DA"/>
    <w:rsid w:val="00C106B9"/>
    <w:rsid w:val="00D675FA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4</cp:revision>
  <cp:lastPrinted>2012-11-05T08:40:00Z</cp:lastPrinted>
  <dcterms:created xsi:type="dcterms:W3CDTF">2012-11-05T07:55:00Z</dcterms:created>
  <dcterms:modified xsi:type="dcterms:W3CDTF">2012-11-06T09:21:00Z</dcterms:modified>
</cp:coreProperties>
</file>